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514D" w:rsidR="004D4DD3" w:rsidP="004D4DD3" w:rsidRDefault="004D4DD3" w14:paraId="70BA66F7" w14:textId="77777777">
      <w:pPr>
        <w:pStyle w:val="BodyText"/>
        <w:tabs>
          <w:tab w:val="left" w:pos="0"/>
          <w:tab w:val="left" w:pos="360"/>
        </w:tabs>
        <w:rPr>
          <w:rFonts w:cs="Arial"/>
          <w:b/>
          <w:color w:val="FF0000"/>
          <w:sz w:val="22"/>
          <w:szCs w:val="22"/>
        </w:rPr>
      </w:pPr>
      <w:bookmarkStart w:name="_GoBack" w:id="0"/>
      <w:bookmarkEnd w:id="0"/>
      <w:r w:rsidRPr="000F514D">
        <w:rPr>
          <w:rFonts w:cs="Arial"/>
          <w:b/>
          <w:sz w:val="22"/>
          <w:szCs w:val="22"/>
        </w:rPr>
        <w:t xml:space="preserve">Recruitment Plan </w:t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</w:p>
    <w:p w:rsidRPr="000F514D" w:rsidR="004D4DD3" w:rsidP="004D4DD3" w:rsidRDefault="004D4DD3" w14:paraId="3A0D100F" w14:textId="77777777">
      <w:pPr>
        <w:pStyle w:val="BodyText"/>
        <w:tabs>
          <w:tab w:val="left" w:pos="0"/>
          <w:tab w:val="left" w:pos="360"/>
        </w:tabs>
        <w:rPr>
          <w:rFonts w:cs="Arial"/>
          <w:sz w:val="22"/>
          <w:szCs w:val="22"/>
        </w:rPr>
      </w:pPr>
    </w:p>
    <w:p w:rsidRPr="000F514D" w:rsidR="004D4DD3" w:rsidP="004D4DD3" w:rsidRDefault="004D4DD3" w14:paraId="222DF2E2" w14:textId="77777777">
      <w:pPr>
        <w:pStyle w:val="BodyText"/>
        <w:tabs>
          <w:tab w:val="left" w:pos="0"/>
          <w:tab w:val="left" w:pos="36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  <w:gridCol w:w="2693"/>
        <w:gridCol w:w="2693"/>
      </w:tblGrid>
      <w:tr w:rsidRPr="000F514D" w:rsidR="004D4DD3" w:rsidTr="004D4DD3" w14:paraId="1A1611A9" w14:textId="77777777">
        <w:tc>
          <w:tcPr>
            <w:tcW w:w="3085" w:type="dxa"/>
          </w:tcPr>
          <w:p w:rsidRPr="000F514D" w:rsidR="004D4DD3" w:rsidP="00D70F0E" w:rsidRDefault="004D4DD3" w14:paraId="57CB7D0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0F514D">
              <w:rPr>
                <w:rFonts w:cs="Arial"/>
                <w:sz w:val="22"/>
                <w:szCs w:val="22"/>
              </w:rPr>
              <w:t xml:space="preserve">What roles will we recruit for? </w:t>
            </w:r>
          </w:p>
          <w:p w:rsidRPr="000F514D" w:rsidR="004D4DD3" w:rsidP="00D70F0E" w:rsidRDefault="004D4DD3" w14:paraId="34874BFB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0F514D" w:rsidR="004D4DD3" w:rsidP="00D70F0E" w:rsidRDefault="004D4DD3" w14:paraId="457AB40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0F514D">
              <w:rPr>
                <w:rFonts w:cs="Arial"/>
                <w:sz w:val="22"/>
                <w:szCs w:val="22"/>
              </w:rPr>
              <w:t>Where will we market/advertise?</w:t>
            </w:r>
          </w:p>
          <w:p w:rsidRPr="000F514D" w:rsidR="004D4DD3" w:rsidP="00D70F0E" w:rsidRDefault="004D4DD3" w14:paraId="0F583959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0F514D" w:rsidR="004D4DD3" w:rsidP="00D70F0E" w:rsidRDefault="004D4DD3" w14:paraId="469CBA89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0F514D">
              <w:rPr>
                <w:rFonts w:cs="Arial"/>
                <w:sz w:val="22"/>
                <w:szCs w:val="22"/>
              </w:rPr>
              <w:t>When will we market/advertise?</w:t>
            </w:r>
          </w:p>
          <w:p w:rsidRPr="000F514D" w:rsidR="004D4DD3" w:rsidP="00D70F0E" w:rsidRDefault="004D4DD3" w14:paraId="05AD043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59889CA2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0F514D">
              <w:rPr>
                <w:rFonts w:cs="Arial"/>
                <w:sz w:val="22"/>
                <w:szCs w:val="22"/>
              </w:rPr>
              <w:t xml:space="preserve">How many volunteers do we want to attract? </w:t>
            </w:r>
          </w:p>
          <w:p w:rsidRPr="000F514D" w:rsidR="004D4DD3" w:rsidP="00D70F0E" w:rsidRDefault="004D4DD3" w14:paraId="68EDD215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06A16AAA" w14:textId="77777777">
            <w:pPr>
              <w:widowControl/>
              <w:contextualSpacing w:val="0"/>
              <w:rPr>
                <w:rFonts w:ascii="Arial" w:hAnsi="Arial" w:eastAsia="Times New Roman" w:cs="Arial"/>
              </w:rPr>
            </w:pPr>
            <w:r w:rsidRPr="000F514D">
              <w:rPr>
                <w:rFonts w:ascii="Arial" w:hAnsi="Arial" w:eastAsia="Times New Roman" w:cs="Arial"/>
              </w:rPr>
              <w:t xml:space="preserve">What methods and resources will we use to recruit volunteers? </w:t>
            </w:r>
          </w:p>
          <w:p w:rsidRPr="000F514D" w:rsidR="004D4DD3" w:rsidP="00D70F0E" w:rsidRDefault="004D4DD3" w14:paraId="7985B8F9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Pr="000F514D" w:rsidR="004D4DD3" w:rsidTr="004D4DD3" w14:paraId="4787A2B3" w14:textId="77777777">
        <w:tc>
          <w:tcPr>
            <w:tcW w:w="3085" w:type="dxa"/>
          </w:tcPr>
          <w:p w:rsidRPr="000F514D" w:rsidR="004D4DD3" w:rsidP="00D70F0E" w:rsidRDefault="004D4DD3" w14:paraId="5BB034C5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11E54223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2326E0A7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25853964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02F7793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0F514D" w:rsidR="004D4DD3" w:rsidP="00D70F0E" w:rsidRDefault="004D4DD3" w14:paraId="6AF0E154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0F514D" w:rsidR="004D4DD3" w:rsidP="00D70F0E" w:rsidRDefault="004D4DD3" w14:paraId="36014AE1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6AA271C7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74F3C98A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Pr="000F514D" w:rsidR="004D4DD3" w:rsidTr="004D4DD3" w14:paraId="1CF0D7F7" w14:textId="77777777">
        <w:tc>
          <w:tcPr>
            <w:tcW w:w="3085" w:type="dxa"/>
          </w:tcPr>
          <w:p w:rsidRPr="000F514D" w:rsidR="004D4DD3" w:rsidP="00D70F0E" w:rsidRDefault="004D4DD3" w14:paraId="397998B3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08E3E58B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29E9C928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08D6DE33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3616F5C3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0F514D" w:rsidR="004D4DD3" w:rsidP="00D70F0E" w:rsidRDefault="004D4DD3" w14:paraId="29DF0C43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0F514D" w:rsidR="004D4DD3" w:rsidP="00D70F0E" w:rsidRDefault="004D4DD3" w14:paraId="6CE638A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5719835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08CF8A14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Pr="000F514D" w:rsidR="004D4DD3" w:rsidTr="004D4DD3" w14:paraId="0DD099C6" w14:textId="77777777">
        <w:tc>
          <w:tcPr>
            <w:tcW w:w="3085" w:type="dxa"/>
          </w:tcPr>
          <w:p w:rsidRPr="000F514D" w:rsidR="004D4DD3" w:rsidP="00D70F0E" w:rsidRDefault="004D4DD3" w14:paraId="5E99E922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5191A55A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5B814C07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0A4E9CA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04DDADE2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0F514D" w:rsidR="004D4DD3" w:rsidP="00D70F0E" w:rsidRDefault="004D4DD3" w14:paraId="47647571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0F514D" w:rsidR="004D4DD3" w:rsidP="00D70F0E" w:rsidRDefault="004D4DD3" w14:paraId="73FA4EA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64A97939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549C5E0A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Pr="000F514D" w:rsidR="004D4DD3" w:rsidTr="004D4DD3" w14:paraId="1C07E934" w14:textId="77777777">
        <w:tc>
          <w:tcPr>
            <w:tcW w:w="3085" w:type="dxa"/>
          </w:tcPr>
          <w:p w:rsidRPr="000F514D" w:rsidR="004D4DD3" w:rsidP="00D70F0E" w:rsidRDefault="004D4DD3" w14:paraId="16A8093D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4777278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41333822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64FD5A0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6672902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Pr="000F514D" w:rsidR="004D4DD3" w:rsidP="00D70F0E" w:rsidRDefault="004D4DD3" w14:paraId="54124147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0F514D" w:rsidR="004D4DD3" w:rsidP="00D70F0E" w:rsidRDefault="004D4DD3" w14:paraId="5B5F1157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0F514D" w:rsidR="004D4DD3" w:rsidP="00D70F0E" w:rsidRDefault="004D4DD3" w14:paraId="69291A8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68ECC5A0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0F514D" w:rsidR="004D4DD3" w:rsidP="00D70F0E" w:rsidRDefault="004D4DD3" w14:paraId="5E66779F" w14:textId="77777777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Pr="000F514D" w:rsidR="004D4DD3" w:rsidP="004D4DD3" w:rsidRDefault="004D4DD3" w14:paraId="768A2C94" w14:textId="77777777">
      <w:pPr>
        <w:pStyle w:val="BodyText"/>
        <w:tabs>
          <w:tab w:val="left" w:pos="180"/>
          <w:tab w:val="left" w:pos="360"/>
        </w:tabs>
        <w:jc w:val="both"/>
        <w:rPr>
          <w:rFonts w:cs="Arial"/>
          <w:b/>
          <w:color w:val="FF0000"/>
          <w:sz w:val="22"/>
          <w:szCs w:val="22"/>
        </w:rPr>
      </w:pPr>
    </w:p>
    <w:p w:rsidRPr="000F514D" w:rsidR="004D4DD3" w:rsidP="004D4DD3" w:rsidRDefault="004D4DD3" w14:paraId="2DDD2EEA" w14:textId="77777777">
      <w:pPr>
        <w:pStyle w:val="BodyText"/>
        <w:tabs>
          <w:tab w:val="left" w:pos="180"/>
          <w:tab w:val="left" w:pos="360"/>
        </w:tabs>
        <w:jc w:val="both"/>
        <w:rPr>
          <w:rFonts w:cs="Arial"/>
          <w:b/>
          <w:color w:val="FF0000"/>
          <w:sz w:val="22"/>
          <w:szCs w:val="22"/>
        </w:rPr>
      </w:pPr>
    </w:p>
    <w:p w:rsidR="004D4DD3" w:rsidP="004D4DD3" w:rsidRDefault="004D4DD3" w14:paraId="195D984F" w14:textId="77777777">
      <w:pPr>
        <w:pStyle w:val="BodyText"/>
        <w:tabs>
          <w:tab w:val="left" w:pos="180"/>
          <w:tab w:val="left" w:pos="360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Pr="00B327F8" w:rsidR="00652A64" w:rsidP="00B327F8" w:rsidRDefault="00652A64" w14:paraId="36A8C53F" w14:textId="77777777">
      <w:pPr>
        <w:rPr>
          <w:lang w:val="en-GB"/>
        </w:rPr>
      </w:pPr>
    </w:p>
    <w:sectPr w:rsidRPr="00B327F8" w:rsidR="00652A64" w:rsidSect="004D4DD3">
      <w:footerReference w:type="default" r:id="rId11"/>
      <w:headerReference w:type="first" r:id="rId12"/>
      <w:pgSz w:w="16840" w:h="11907" w:orient="landscape" w:code="9"/>
      <w:pgMar w:top="851" w:right="851" w:bottom="851" w:left="851" w:header="0" w:footer="0" w:gutter="0"/>
      <w:pgNumType w:start="1"/>
      <w:cols w:space="708"/>
      <w:docGrid w:linePitch="360"/>
      <w:headerReference w:type="default" r:id="R4e620017942141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DD3" w:rsidP="00B111F9" w:rsidRDefault="004D4DD3" w14:paraId="66277BD4" w14:textId="77777777">
      <w:r>
        <w:separator/>
      </w:r>
    </w:p>
  </w:endnote>
  <w:endnote w:type="continuationSeparator" w:id="0">
    <w:p w:rsidR="004D4DD3" w:rsidP="00B111F9" w:rsidRDefault="004D4DD3" w14:paraId="3AB6AF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50E2" w:rsidR="00EE5219" w:rsidP="7121150D" w:rsidRDefault="000A0E26" w14:paraId="4EB29C24" w14:textId="39A5CABA">
    <w:pPr>
      <w:pStyle w:val="Normal"/>
      <w:bidi w:val="0"/>
      <w:spacing w:before="0" w:beforeAutospacing="off" w:after="0" w:afterAutospacing="off" w:line="240" w:lineRule="auto"/>
      <w:ind w:left="0" w:right="0"/>
      <w:jc w:val="center"/>
      <w:rPr>
        <w:noProof/>
        <w:color w:val="808080" w:themeColor="background1" w:themeTint="FF" w:themeShade="80"/>
        <w:sz w:val="20"/>
        <w:szCs w:val="20"/>
      </w:rPr>
    </w:pPr>
    <w:r w:rsidR="7121150D">
      <w:rPr/>
      <w:t>This resource was obtained from Volunteer Scotland &lt;https://www.volunteerscotland.net/for-organisations/guidance/getting-started/getting-started-guidance-and-templates/&gt;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DD3" w:rsidP="00B111F9" w:rsidRDefault="004D4DD3" w14:paraId="03A3E4B9" w14:textId="77777777">
      <w:r>
        <w:separator/>
      </w:r>
    </w:p>
  </w:footnote>
  <w:footnote w:type="continuationSeparator" w:id="0">
    <w:p w:rsidR="004D4DD3" w:rsidP="00B111F9" w:rsidRDefault="004D4DD3" w14:paraId="6D7C06C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52A64" w:rsidRDefault="00652A64" w14:paraId="30EBB0DD" w14:textId="77777777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 wp14:anchorId="500EC9F3" wp14:editId="626641C6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6"/>
      <w:gridCol w:w="5046"/>
      <w:gridCol w:w="5046"/>
    </w:tblGrid>
    <w:tr w:rsidR="7121150D" w:rsidTr="7121150D" w14:paraId="3064F200">
      <w:tc>
        <w:tcPr>
          <w:tcW w:w="5046" w:type="dxa"/>
          <w:tcMar/>
        </w:tcPr>
        <w:p w:rsidR="7121150D" w:rsidP="7121150D" w:rsidRDefault="7121150D" w14:paraId="1A940C31" w14:textId="6C4D3761">
          <w:pPr>
            <w:pStyle w:val="Header"/>
            <w:bidi w:val="0"/>
            <w:ind w:left="-115"/>
            <w:jc w:val="left"/>
          </w:pPr>
        </w:p>
      </w:tc>
      <w:tc>
        <w:tcPr>
          <w:tcW w:w="5046" w:type="dxa"/>
          <w:tcMar/>
        </w:tcPr>
        <w:p w:rsidR="7121150D" w:rsidP="7121150D" w:rsidRDefault="7121150D" w14:paraId="2B966442" w14:textId="12BFB365">
          <w:pPr>
            <w:pStyle w:val="Header"/>
            <w:bidi w:val="0"/>
            <w:jc w:val="center"/>
          </w:pPr>
        </w:p>
      </w:tc>
      <w:tc>
        <w:tcPr>
          <w:tcW w:w="5046" w:type="dxa"/>
          <w:tcMar/>
        </w:tcPr>
        <w:p w:rsidR="7121150D" w:rsidP="7121150D" w:rsidRDefault="7121150D" w14:paraId="3B05EE39" w14:textId="1CE8104E">
          <w:pPr>
            <w:pStyle w:val="Header"/>
            <w:bidi w:val="0"/>
            <w:ind w:right="-115"/>
            <w:jc w:val="right"/>
          </w:pPr>
        </w:p>
      </w:tc>
    </w:tr>
  </w:tbl>
  <w:p w:rsidR="7121150D" w:rsidP="7121150D" w:rsidRDefault="7121150D" w14:paraId="33A62F51" w14:textId="3C05128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hint="default" w:ascii="Tahoma" w:hAnsi="Tahoma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85"/>
    <w:rsid w:val="00005872"/>
    <w:rsid w:val="0006010E"/>
    <w:rsid w:val="000744DE"/>
    <w:rsid w:val="000A0E26"/>
    <w:rsid w:val="000A5548"/>
    <w:rsid w:val="000B6AA3"/>
    <w:rsid w:val="000C09E2"/>
    <w:rsid w:val="000E46EC"/>
    <w:rsid w:val="000F3133"/>
    <w:rsid w:val="000F51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4E2D"/>
    <w:rsid w:val="003E78DC"/>
    <w:rsid w:val="004256C9"/>
    <w:rsid w:val="00462C31"/>
    <w:rsid w:val="00496E85"/>
    <w:rsid w:val="004D4DD3"/>
    <w:rsid w:val="005051D0"/>
    <w:rsid w:val="00513856"/>
    <w:rsid w:val="00543F9D"/>
    <w:rsid w:val="00573F13"/>
    <w:rsid w:val="005B3E09"/>
    <w:rsid w:val="005B4869"/>
    <w:rsid w:val="005B4EBA"/>
    <w:rsid w:val="005D081C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804A8A"/>
    <w:rsid w:val="008275A3"/>
    <w:rsid w:val="00827D57"/>
    <w:rsid w:val="00851287"/>
    <w:rsid w:val="00853E79"/>
    <w:rsid w:val="0089278B"/>
    <w:rsid w:val="008A4521"/>
    <w:rsid w:val="008C61E9"/>
    <w:rsid w:val="00937DE8"/>
    <w:rsid w:val="009E650D"/>
    <w:rsid w:val="009E78B7"/>
    <w:rsid w:val="009F7EF7"/>
    <w:rsid w:val="00AA1B1E"/>
    <w:rsid w:val="00AB3F25"/>
    <w:rsid w:val="00AE49BD"/>
    <w:rsid w:val="00AF18B1"/>
    <w:rsid w:val="00B041BA"/>
    <w:rsid w:val="00B058F8"/>
    <w:rsid w:val="00B0753C"/>
    <w:rsid w:val="00B111F9"/>
    <w:rsid w:val="00B327F8"/>
    <w:rsid w:val="00B52152"/>
    <w:rsid w:val="00B569DD"/>
    <w:rsid w:val="00B80B84"/>
    <w:rsid w:val="00B87172"/>
    <w:rsid w:val="00BA7CFF"/>
    <w:rsid w:val="00BC38D7"/>
    <w:rsid w:val="00BE00B4"/>
    <w:rsid w:val="00C30CCD"/>
    <w:rsid w:val="00C5402D"/>
    <w:rsid w:val="00CB08D8"/>
    <w:rsid w:val="00CE52C5"/>
    <w:rsid w:val="00D23268"/>
    <w:rsid w:val="00D3103C"/>
    <w:rsid w:val="00D54F7E"/>
    <w:rsid w:val="00D7080F"/>
    <w:rsid w:val="00DA2BC7"/>
    <w:rsid w:val="00DB23D8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7DBD"/>
    <w:rsid w:val="00FE363E"/>
    <w:rsid w:val="712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088C9226"/>
  <w15:docId w15:val="{9CDAE721-E323-43EE-8751-6BFFF355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DD3"/>
    <w:pPr>
      <w:widowControl w:val="0"/>
      <w:spacing w:after="0" w:line="240" w:lineRule="auto"/>
      <w:contextualSpacing/>
    </w:pPr>
    <w:rPr>
      <w:rFonts w:ascii="Tahoma" w:hAnsi="Tahoma"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7DE8"/>
    <w:rPr>
      <w:rFonts w:ascii="Tahoma" w:hAnsi="Tahoma" w:eastAsiaTheme="majorEastAsia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37DE8"/>
    <w:rPr>
      <w:rFonts w:ascii="Tahoma" w:hAnsi="Tahoma"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37DE8"/>
    <w:rPr>
      <w:rFonts w:ascii="Tahoma" w:hAnsi="Tahoma" w:eastAsiaTheme="majorEastAsi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styleId="SubtitleChar" w:customStyle="1">
    <w:name w:val="Subtitle Char"/>
    <w:aliases w:val="Formal Report Char"/>
    <w:basedOn w:val="DefaultParagraphFont"/>
    <w:link w:val="Subtitle"/>
    <w:uiPriority w:val="11"/>
    <w:rsid w:val="00937DE8"/>
    <w:rPr>
      <w:rFonts w:ascii="Tahoma" w:hAnsi="Tahoma" w:eastAsiaTheme="majorEastAsi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styleId="SubtitleInternalReport" w:customStyle="1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styleId="table" w:customStyle="1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4D4DD3"/>
    <w:pPr>
      <w:widowControl/>
      <w:contextualSpacing w:val="0"/>
    </w:pPr>
    <w:rPr>
      <w:rFonts w:ascii="Arial" w:hAnsi="Arial" w:eastAsia="Times New Roman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4D4DD3"/>
    <w:rPr>
      <w:rFonts w:ascii="Arial" w:hAnsi="Arial" w:eastAsia="Times New Roman" w:cs="Times New Roman"/>
      <w:sz w:val="24"/>
      <w:szCs w:val="24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4e620017942141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73C-A4EC-4AE7-8D1A-F2A87EBD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C44AF-109A-47B9-AB8C-9C3DA07A3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2FCF7-F8A6-4CFA-9D41-642F8905CE03}">
  <ds:schemaRefs>
    <ds:schemaRef ds:uri="http://purl.org/dc/dcmitype/"/>
    <ds:schemaRef ds:uri="acef7cbf-9edd-4e96-b346-e298f58846c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e717c1f-f500-450c-9aac-a9b5cf9beb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6E5156-B11C-4192-9C5B-95C9077300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eholden</dc:creator>
  <lastModifiedBy>Lauren McQueen</lastModifiedBy>
  <revision>3</revision>
  <lastPrinted>2010-02-15T15:35:00.0000000Z</lastPrinted>
  <dcterms:created xsi:type="dcterms:W3CDTF">2020-02-28T03:47:00.0000000Z</dcterms:created>
  <dcterms:modified xsi:type="dcterms:W3CDTF">2020-03-03T03:14:02.1437086Z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